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D74FC" w14:textId="77777777"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Primary Mathematics Teaching for Mastery Work Groups</w:t>
      </w:r>
    </w:p>
    <w:p w14:paraId="5F6DD265" w14:textId="10C1AAAC"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14378F99"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The first round closing date is Friday 22 March 2019 when all applications received will be considered and places allocated. A second</w:t>
      </w:r>
      <w:r w:rsidR="00DA027D">
        <w:rPr>
          <w:rFonts w:asciiTheme="minorHAnsi" w:hAnsiTheme="minorHAnsi" w:cstheme="minorHAnsi"/>
          <w:sz w:val="24"/>
          <w:szCs w:val="24"/>
        </w:rPr>
        <w:t xml:space="preserve"> </w:t>
      </w:r>
      <w:r w:rsidR="004E76A8">
        <w:rPr>
          <w:rFonts w:asciiTheme="minorHAnsi" w:hAnsiTheme="minorHAnsi" w:cstheme="minorHAnsi"/>
          <w:sz w:val="24"/>
          <w:szCs w:val="24"/>
        </w:rPr>
        <w:t xml:space="preserve">round with a later </w:t>
      </w:r>
      <w:r w:rsidRPr="005966A0">
        <w:rPr>
          <w:rFonts w:asciiTheme="minorHAnsi" w:hAnsiTheme="minorHAnsi" w:cstheme="minorHAnsi"/>
          <w:sz w:val="24"/>
          <w:szCs w:val="24"/>
        </w:rPr>
        <w:t xml:space="preserve">closing date will then be </w:t>
      </w:r>
      <w:r w:rsidR="004E76A8">
        <w:rPr>
          <w:rFonts w:asciiTheme="minorHAnsi" w:hAnsiTheme="minorHAnsi" w:cstheme="minorHAnsi"/>
          <w:sz w:val="24"/>
          <w:szCs w:val="24"/>
        </w:rPr>
        <w:t xml:space="preserve">run </w:t>
      </w:r>
      <w:r w:rsidRPr="005966A0">
        <w:rPr>
          <w:rFonts w:asciiTheme="minorHAnsi" w:hAnsiTheme="minorHAnsi" w:cstheme="minorHAnsi"/>
          <w:sz w:val="24"/>
          <w:szCs w:val="24"/>
        </w:rPr>
        <w:t xml:space="preserve">for </w:t>
      </w:r>
      <w:r w:rsidR="004E76A8">
        <w:rPr>
          <w:rFonts w:asciiTheme="minorHAnsi" w:hAnsiTheme="minorHAnsi" w:cstheme="minorHAnsi"/>
          <w:sz w:val="24"/>
          <w:szCs w:val="24"/>
        </w:rPr>
        <w:t xml:space="preserve">any </w:t>
      </w:r>
      <w:r w:rsidRPr="005966A0">
        <w:rPr>
          <w:rFonts w:asciiTheme="minorHAnsi" w:hAnsiTheme="minorHAnsi" w:cstheme="minorHAnsi"/>
          <w:sz w:val="24"/>
          <w:szCs w:val="24"/>
        </w:rPr>
        <w:t>unfilled places.</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7"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60F450E7"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No charge for participation and a grant of £1000 to help subsidise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5565015A"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DF13A0">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7BC545A8"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receive a minimum of 10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4A7A9E18"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either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 by Friday 22 March (</w:t>
      </w:r>
      <w:r w:rsidR="00D62B61">
        <w:rPr>
          <w:rFonts w:asciiTheme="minorHAnsi" w:hAnsiTheme="minorHAnsi" w:cstheme="minorHAnsi"/>
          <w:sz w:val="24"/>
          <w:szCs w:val="24"/>
        </w:rPr>
        <w:t>d</w:t>
      </w:r>
      <w:r w:rsidRPr="005966A0">
        <w:rPr>
          <w:rFonts w:asciiTheme="minorHAnsi" w:hAnsiTheme="minorHAnsi" w:cstheme="minorHAnsi"/>
          <w:sz w:val="24"/>
          <w:szCs w:val="24"/>
        </w:rPr>
        <w:t xml:space="preserve">etails of the Maths Hubs are given in the appendix) or direct to </w:t>
      </w:r>
      <w:r w:rsidR="00D62B61">
        <w:rPr>
          <w:rFonts w:asciiTheme="minorHAnsi" w:hAnsiTheme="minorHAnsi" w:cstheme="minorHAnsi"/>
          <w:sz w:val="24"/>
          <w:szCs w:val="24"/>
        </w:rPr>
        <w:t xml:space="preserve">the </w:t>
      </w:r>
      <w:r w:rsidRPr="005966A0">
        <w:rPr>
          <w:rFonts w:asciiTheme="minorHAnsi" w:hAnsiTheme="minorHAnsi" w:cstheme="minorHAnsi"/>
          <w:sz w:val="24"/>
          <w:szCs w:val="24"/>
        </w:rPr>
        <w:t xml:space="preserve">NCETM </w:t>
      </w:r>
      <w:r w:rsidR="001D7041">
        <w:rPr>
          <w:rFonts w:asciiTheme="minorHAnsi" w:hAnsiTheme="minorHAnsi" w:cstheme="minorHAnsi"/>
          <w:sz w:val="24"/>
          <w:szCs w:val="24"/>
        </w:rPr>
        <w:t>(mathshubs@ncetm.org.uk</w:t>
      </w:r>
      <w:r w:rsidRPr="005966A0">
        <w:rPr>
          <w:rFonts w:asciiTheme="minorHAnsi" w:hAnsiTheme="minorHAnsi" w:cstheme="minorHAnsi"/>
          <w:sz w:val="24"/>
          <w:szCs w:val="24"/>
        </w:rPr>
        <w:t>). 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0CBF8C21"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your Maths Hub </w:t>
      </w:r>
      <w:r w:rsidR="001D7041">
        <w:rPr>
          <w:rFonts w:asciiTheme="minorHAnsi" w:hAnsiTheme="minorHAnsi" w:cstheme="minorHAnsi"/>
          <w:i/>
        </w:rPr>
        <w:t xml:space="preserve">(or NCETM) </w:t>
      </w:r>
      <w:r w:rsidRPr="005966A0">
        <w:rPr>
          <w:rFonts w:asciiTheme="minorHAnsi" w:hAnsiTheme="minorHAnsi" w:cstheme="minorHAnsi"/>
          <w:i/>
        </w:rPr>
        <w:t xml:space="preserve">by Friday </w:t>
      </w:r>
      <w:r w:rsidR="001D7041">
        <w:rPr>
          <w:rFonts w:asciiTheme="minorHAnsi" w:hAnsiTheme="minorHAnsi" w:cstheme="minorHAnsi"/>
          <w:i/>
        </w:rPr>
        <w:t>22</w:t>
      </w:r>
      <w:r w:rsidRPr="005966A0">
        <w:rPr>
          <w:rFonts w:asciiTheme="minorHAnsi" w:hAnsiTheme="minorHAnsi" w:cstheme="minorHAnsi"/>
          <w:i/>
        </w:rPr>
        <w:t xml:space="preserve"> </w:t>
      </w:r>
      <w:r w:rsidR="001D7041">
        <w:rPr>
          <w:rFonts w:asciiTheme="minorHAnsi" w:hAnsiTheme="minorHAnsi" w:cstheme="minorHAnsi"/>
          <w:i/>
        </w:rPr>
        <w:t>March</w:t>
      </w:r>
      <w:r w:rsidR="00D62B61">
        <w:rPr>
          <w:rFonts w:asciiTheme="minorHAnsi" w:hAnsiTheme="minorHAnsi" w:cstheme="minorHAnsi"/>
          <w:i/>
        </w:rPr>
        <w:t xml:space="preserve"> 2019</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6A1F0926" w:rsidR="007117CD" w:rsidRPr="005966A0" w:rsidRDefault="00B837F4" w:rsidP="00860CD1">
            <w:pPr>
              <w:pStyle w:val="NoSpacing"/>
              <w:rPr>
                <w:rFonts w:asciiTheme="minorHAnsi" w:hAnsiTheme="minorHAnsi" w:cstheme="minorHAnsi"/>
                <w:sz w:val="20"/>
                <w:szCs w:val="20"/>
              </w:rPr>
            </w:pPr>
            <w:r>
              <w:rPr>
                <w:rFonts w:asciiTheme="minorHAnsi" w:hAnsiTheme="minorHAnsi" w:cstheme="minorHAnsi"/>
                <w:sz w:val="20"/>
                <w:szCs w:val="20"/>
              </w:rPr>
              <w:t xml:space="preserve">North </w:t>
            </w:r>
            <w:proofErr w:type="spellStart"/>
            <w:r>
              <w:rPr>
                <w:rFonts w:asciiTheme="minorHAnsi" w:hAnsiTheme="minorHAnsi" w:cstheme="minorHAnsi"/>
                <w:sz w:val="20"/>
                <w:szCs w:val="20"/>
              </w:rPr>
              <w:t>North</w:t>
            </w:r>
            <w:proofErr w:type="spellEnd"/>
            <w:r>
              <w:rPr>
                <w:rFonts w:asciiTheme="minorHAnsi" w:hAnsiTheme="minorHAnsi" w:cstheme="minorHAnsi"/>
                <w:sz w:val="20"/>
                <w:szCs w:val="20"/>
              </w:rPr>
              <w:t xml:space="preserve"> West </w:t>
            </w:r>
            <w:proofErr w:type="spellStart"/>
            <w:r>
              <w:rPr>
                <w:rFonts w:asciiTheme="minorHAnsi" w:hAnsiTheme="minorHAnsi" w:cstheme="minorHAnsi"/>
                <w:sz w:val="20"/>
                <w:szCs w:val="20"/>
              </w:rPr>
              <w:t>Maths</w:t>
            </w:r>
            <w:proofErr w:type="spellEnd"/>
            <w:r>
              <w:rPr>
                <w:rFonts w:asciiTheme="minorHAnsi" w:hAnsiTheme="minorHAnsi" w:cstheme="minorHAnsi"/>
                <w:sz w:val="20"/>
                <w:szCs w:val="20"/>
              </w:rPr>
              <w:t xml:space="preserve"> Hub (NNW)</w:t>
            </w: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0D1141F1" w14:textId="77777777" w:rsidTr="00AA6AB3">
        <w:tc>
          <w:tcPr>
            <w:tcW w:w="1560" w:type="dxa"/>
          </w:tcPr>
          <w:p w14:paraId="4A1F003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257602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A36412D" w14:textId="77777777" w:rsidTr="00AA6AB3">
        <w:tc>
          <w:tcPr>
            <w:tcW w:w="1560" w:type="dxa"/>
          </w:tcPr>
          <w:p w14:paraId="6A1B78BD" w14:textId="6F2AC350"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3AF3E1B9"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92741BC"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3211A6B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565F4FD" w14:textId="77777777" w:rsidTr="00DA027D">
        <w:tc>
          <w:tcPr>
            <w:tcW w:w="2581" w:type="dxa"/>
            <w:gridSpan w:val="2"/>
          </w:tcPr>
          <w:p w14:paraId="3E6F551B" w14:textId="392866B1"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5020CD04" w14:textId="77777777" w:rsidR="005966A0" w:rsidRPr="005966A0" w:rsidRDefault="005966A0" w:rsidP="005966A0">
            <w:pPr>
              <w:pStyle w:val="NoSpacing"/>
              <w:rPr>
                <w:rFonts w:asciiTheme="minorHAnsi" w:hAnsiTheme="minorHAnsi" w:cstheme="minorHAnsi"/>
                <w:sz w:val="20"/>
                <w:szCs w:val="20"/>
              </w:rPr>
            </w:pPr>
          </w:p>
        </w:tc>
      </w:tr>
      <w:tr w:rsidR="000F292E" w:rsidRPr="005966A0" w14:paraId="5350EB61" w14:textId="77777777" w:rsidTr="00DA027D">
        <w:tc>
          <w:tcPr>
            <w:tcW w:w="2581" w:type="dxa"/>
            <w:gridSpan w:val="2"/>
          </w:tcPr>
          <w:p w14:paraId="52F29AAB" w14:textId="6262C9B8" w:rsidR="000F292E" w:rsidRPr="005966A0" w:rsidRDefault="000F292E" w:rsidP="005966A0">
            <w:pPr>
              <w:pStyle w:val="NoSpacing"/>
              <w:rPr>
                <w:rFonts w:asciiTheme="minorHAnsi" w:hAnsiTheme="minorHAnsi" w:cstheme="minorHAnsi"/>
              </w:rPr>
            </w:pPr>
            <w:r>
              <w:rPr>
                <w:rFonts w:asciiTheme="minorHAnsi" w:hAnsiTheme="minorHAnsi" w:cstheme="minorHAnsi"/>
              </w:rPr>
              <w:t>NCETM Username</w:t>
            </w:r>
          </w:p>
        </w:tc>
        <w:tc>
          <w:tcPr>
            <w:tcW w:w="7159" w:type="dxa"/>
            <w:gridSpan w:val="3"/>
          </w:tcPr>
          <w:p w14:paraId="4024800B" w14:textId="77777777" w:rsidR="000F292E" w:rsidRPr="005966A0" w:rsidRDefault="000F292E" w:rsidP="005966A0">
            <w:pPr>
              <w:pStyle w:val="NoSpacing"/>
              <w:rPr>
                <w:rFonts w:asciiTheme="minorHAnsi" w:hAnsiTheme="minorHAnsi" w:cstheme="minorHAnsi"/>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525DFBBB" w14:textId="77777777" w:rsidTr="00AA6AB3">
        <w:tc>
          <w:tcPr>
            <w:tcW w:w="1560" w:type="dxa"/>
          </w:tcPr>
          <w:p w14:paraId="1D2B6E1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62AC896"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5874E55" w14:textId="77777777" w:rsidTr="00AA6AB3">
        <w:tc>
          <w:tcPr>
            <w:tcW w:w="1560" w:type="dxa"/>
          </w:tcPr>
          <w:p w14:paraId="7A8F1B95"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r w:rsidR="000F292E" w:rsidRPr="005966A0" w14:paraId="53197246" w14:textId="77777777" w:rsidTr="00DA027D">
        <w:tc>
          <w:tcPr>
            <w:tcW w:w="2581" w:type="dxa"/>
            <w:gridSpan w:val="2"/>
          </w:tcPr>
          <w:p w14:paraId="209E9AAD" w14:textId="1241C877" w:rsidR="000F292E" w:rsidRPr="005966A0" w:rsidRDefault="000F292E" w:rsidP="005966A0">
            <w:pPr>
              <w:pStyle w:val="NoSpacing"/>
              <w:rPr>
                <w:rFonts w:asciiTheme="minorHAnsi" w:hAnsiTheme="minorHAnsi" w:cstheme="minorHAnsi"/>
              </w:rPr>
            </w:pPr>
            <w:r>
              <w:rPr>
                <w:rFonts w:asciiTheme="minorHAnsi" w:hAnsiTheme="minorHAnsi" w:cstheme="minorHAnsi"/>
              </w:rPr>
              <w:t>NCETM Username</w:t>
            </w:r>
            <w:bookmarkStart w:id="0" w:name="_GoBack"/>
            <w:bookmarkEnd w:id="0"/>
          </w:p>
        </w:tc>
        <w:tc>
          <w:tcPr>
            <w:tcW w:w="7159" w:type="dxa"/>
            <w:gridSpan w:val="3"/>
          </w:tcPr>
          <w:p w14:paraId="7FA0B3AA" w14:textId="77777777" w:rsidR="000F292E" w:rsidRPr="005966A0" w:rsidRDefault="000F292E" w:rsidP="005966A0">
            <w:pPr>
              <w:pStyle w:val="NoSpacing"/>
              <w:rPr>
                <w:rFonts w:asciiTheme="minorHAnsi" w:hAnsiTheme="minorHAnsi" w:cstheme="minorHAnsi"/>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475F512C"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receive a minimum of 10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3998A7B"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lastRenderedPageBreak/>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lastRenderedPageBreak/>
        <w:t>Appendix: Names of Maths Hubs and lead schools/colleges</w:t>
      </w:r>
    </w:p>
    <w:p w14:paraId="0E476AE2" w14:textId="77777777"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8"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LO3: </w:t>
      </w:r>
      <w:r w:rsidR="005966A0" w:rsidRPr="005966A0">
        <w:rPr>
          <w:rFonts w:asciiTheme="minorHAnsi" w:hAnsiTheme="minorHAnsi" w:cstheme="minorHAnsi"/>
          <w:color w:val="44546A"/>
        </w:rPr>
        <w:t>London Central and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Redriff</w:t>
      </w:r>
      <w:proofErr w:type="spellEnd"/>
      <w:r w:rsidR="005966A0" w:rsidRPr="005966A0">
        <w:rPr>
          <w:rFonts w:asciiTheme="minorHAnsi" w:hAnsiTheme="minorHAnsi" w:cstheme="minorHAnsi"/>
          <w:shd w:val="clear" w:color="auto" w:fill="FFFFFF"/>
        </w:rPr>
        <w:t xml:space="preserve">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DA027D">
      <w:headerReference w:type="even" r:id="rId9"/>
      <w:headerReference w:type="default" r:id="rId10"/>
      <w:footerReference w:type="even" r:id="rId11"/>
      <w:footerReference w:type="default" r:id="rId12"/>
      <w:headerReference w:type="first" r:id="rId13"/>
      <w:footerReference w:type="first" r:id="rId14"/>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7D3CC" w14:textId="77777777" w:rsidR="00725330" w:rsidRDefault="00725330">
      <w:r>
        <w:separator/>
      </w:r>
    </w:p>
  </w:endnote>
  <w:endnote w:type="continuationSeparator" w:id="0">
    <w:p w14:paraId="56B3D798" w14:textId="77777777" w:rsidR="00725330" w:rsidRDefault="0072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CDAD" w14:textId="77777777" w:rsidR="00103831" w:rsidRDefault="0010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FFDC" w14:textId="77777777" w:rsidR="00103831" w:rsidRDefault="00103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7E07" w14:textId="77777777" w:rsidR="00103831" w:rsidRDefault="0010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A4DBA" w14:textId="77777777" w:rsidR="00725330" w:rsidRDefault="00725330">
      <w:r>
        <w:separator/>
      </w:r>
    </w:p>
  </w:footnote>
  <w:footnote w:type="continuationSeparator" w:id="0">
    <w:p w14:paraId="07B71268" w14:textId="77777777" w:rsidR="00725330" w:rsidRDefault="00725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304D" w14:textId="77777777" w:rsidR="00103831" w:rsidRDefault="00103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9845" w14:textId="77777777" w:rsidR="00103831" w:rsidRDefault="0010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92E"/>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05A"/>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4E20"/>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7F4"/>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50C3"/>
    <w:rsid w:val="00D15140"/>
    <w:rsid w:val="00D15280"/>
    <w:rsid w:val="00D1547C"/>
    <w:rsid w:val="00D1572F"/>
    <w:rsid w:val="00D15BF9"/>
    <w:rsid w:val="00D165B8"/>
    <w:rsid w:val="00D168DC"/>
    <w:rsid w:val="00D16E8E"/>
    <w:rsid w:val="00D16F54"/>
    <w:rsid w:val="00D17049"/>
    <w:rsid w:val="00D1718F"/>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shubs.org.uk/find-your-hu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cetm.org.uk/resources/4723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DBFB9854</Template>
  <TotalTime>2</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Tracy Parker</cp:lastModifiedBy>
  <cp:revision>4</cp:revision>
  <dcterms:created xsi:type="dcterms:W3CDTF">2019-01-16T16:04:00Z</dcterms:created>
  <dcterms:modified xsi:type="dcterms:W3CDTF">2019-01-16T16:18:00Z</dcterms:modified>
</cp:coreProperties>
</file>